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b w:val="1"/>
          <w:sz w:val="24"/>
          <w:szCs w:val="24"/>
          <w:highlight w:val="yellow"/>
        </w:rPr>
      </w:pPr>
      <w:bookmarkStart w:colFirst="0" w:colLast="0" w:name="_g85uj99s7jfw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20" w:right="8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spacing w:line="240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 w:rsidR="00000000" w:rsidDel="00000000" w:rsidP="00000000" w:rsidRDefault="00000000" w:rsidRPr="00000000" w14:paraId="00000005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 w:rsidR="00000000" w:rsidDel="00000000" w:rsidP="00000000" w:rsidRDefault="00000000" w:rsidRPr="00000000" w14:paraId="00000007">
      <w:pPr>
        <w:spacing w:line="240" w:lineRule="auto"/>
        <w:ind w:left="20" w:right="80" w:firstLine="7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900" w:right="80" w:firstLine="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 w:rsidR="00000000" w:rsidDel="00000000" w:rsidP="00000000" w:rsidRDefault="00000000" w:rsidRPr="00000000" w14:paraId="00000009">
      <w:pPr>
        <w:spacing w:line="240" w:lineRule="auto"/>
        <w:ind w:left="20" w:right="8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40" w:lineRule="auto"/>
        <w:ind w:right="-48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_______________, _____ de __________ de 20__.</w:t>
      </w:r>
    </w:p>
    <w:p w:rsidR="00000000" w:rsidDel="00000000" w:rsidP="00000000" w:rsidRDefault="00000000" w:rsidRPr="00000000" w14:paraId="0000000B">
      <w:pPr>
        <w:spacing w:after="20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after="200" w:before="24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00" w:before="24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  <w:br w:type="textWrapping"/>
        <w:t xml:space="preserve">Nome e assinatura da pessoa declarante</w:t>
      </w:r>
    </w:p>
    <w:sectPr>
      <w:headerReference r:id="rId6" w:type="default"/>
      <w:footerReference r:id="rId7" w:type="default"/>
      <w:pgSz w:h="16834" w:w="11909" w:orient="portrait"/>
      <w:pgMar w:bottom="2006.929133858268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-1166812</wp:posOffset>
          </wp:positionH>
          <wp:positionV relativeFrom="paragraph">
            <wp:posOffset>-457199</wp:posOffset>
          </wp:positionV>
          <wp:extent cx="7829550" cy="10806113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29550" cy="108061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