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558"/>
        </w:tabs>
        <w:spacing w:line="240" w:lineRule="auto"/>
        <w:ind w:left="0" w:right="86" w:firstLine="0"/>
        <w:jc w:val="center"/>
        <w:rPr>
          <w:rFonts w:ascii="Nunito" w:cs="Nunito" w:eastAsia="Nunito" w:hAnsi="Nunito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76" w:lineRule="auto"/>
        <w:jc w:val="center"/>
        <w:rPr>
          <w:rFonts w:ascii="Raleway" w:cs="Raleway" w:eastAsia="Raleway" w:hAnsi="Raleway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76" w:lineRule="auto"/>
        <w:jc w:val="center"/>
        <w:rPr>
          <w:rFonts w:ascii="Raleway" w:cs="Raleway" w:eastAsia="Raleway" w:hAnsi="Raleway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76" w:lineRule="auto"/>
        <w:jc w:val="center"/>
        <w:rPr>
          <w:rFonts w:ascii="Raleway" w:cs="Raleway" w:eastAsia="Raleway" w:hAnsi="Raleway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76" w:lineRule="auto"/>
        <w:jc w:val="center"/>
        <w:rPr>
          <w:rFonts w:ascii="Raleway" w:cs="Raleway" w:eastAsia="Raleway" w:hAnsi="Raleway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76" w:lineRule="auto"/>
        <w:jc w:val="center"/>
        <w:rPr>
          <w:rFonts w:ascii="Raleway" w:cs="Raleway" w:eastAsia="Raleway" w:hAnsi="Raleway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76" w:lineRule="auto"/>
        <w:jc w:val="center"/>
        <w:rPr>
          <w:rFonts w:ascii="Raleway" w:cs="Raleway" w:eastAsia="Raleway" w:hAnsi="Raleway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76" w:lineRule="auto"/>
        <w:jc w:val="center"/>
        <w:rPr>
          <w:rFonts w:ascii="Raleway" w:cs="Raleway" w:eastAsia="Raleway" w:hAnsi="Raleway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76" w:lineRule="auto"/>
        <w:jc w:val="center"/>
        <w:rPr>
          <w:rFonts w:ascii="Raleway" w:cs="Raleway" w:eastAsia="Raleway" w:hAnsi="Raleway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76" w:lineRule="auto"/>
        <w:jc w:val="center"/>
        <w:rPr>
          <w:rFonts w:ascii="Raleway" w:cs="Raleway" w:eastAsia="Raleway" w:hAnsi="Raleway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76" w:lineRule="auto"/>
        <w:jc w:val="center"/>
        <w:rPr>
          <w:rFonts w:ascii="Raleway" w:cs="Raleway" w:eastAsia="Raleway" w:hAnsi="Raleway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76" w:lineRule="auto"/>
        <w:jc w:val="center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highlight w:val="white"/>
          <w:rtl w:val="0"/>
        </w:rPr>
        <w:t xml:space="preserve">DECLARAÇÃO DE PERTENCIMENTO ÉTNICO DE PROPONENTE INDÍGENA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76" w:lineRule="auto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36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360" w:lineRule="auto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Nome</w:t>
      </w:r>
    </w:p>
    <w:tbl>
      <w:tblPr>
        <w:tblStyle w:val="Table1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rHeight w:val="500.00000000000057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widowControl w:val="0"/>
        <w:spacing w:line="36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360" w:lineRule="auto"/>
        <w:jc w:val="both"/>
        <w:rPr>
          <w:rFonts w:ascii="Raleway" w:cs="Raleway" w:eastAsia="Raleway" w:hAnsi="Raleway"/>
          <w:b w:val="1"/>
          <w:shd w:fill="efefef" w:val="clear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RG nº</w:t>
      </w:r>
      <w:r w:rsidDel="00000000" w:rsidR="00000000" w:rsidRPr="00000000">
        <w:rPr>
          <w:rtl w:val="0"/>
        </w:rPr>
      </w:r>
    </w:p>
    <w:tbl>
      <w:tblPr>
        <w:tblStyle w:val="Table2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rHeight w:val="499.9999999999997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widowControl w:val="0"/>
        <w:spacing w:line="360" w:lineRule="auto"/>
        <w:jc w:val="both"/>
        <w:rPr>
          <w:rFonts w:ascii="Raleway" w:cs="Raleway" w:eastAsia="Raleway" w:hAnsi="Raleway"/>
          <w:shd w:fill="efefe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360" w:lineRule="auto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CPF nº </w:t>
      </w:r>
    </w:p>
    <w:tbl>
      <w:tblPr>
        <w:tblStyle w:val="Table3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widowControl w:val="0"/>
        <w:spacing w:line="360" w:lineRule="auto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360" w:lineRule="auto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Etnia</w:t>
      </w:r>
    </w:p>
    <w:tbl>
      <w:tblPr>
        <w:tblStyle w:val="Table4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widowControl w:val="0"/>
        <w:spacing w:line="360" w:lineRule="auto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360" w:lineRule="auto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Pais</w:t>
      </w:r>
    </w:p>
    <w:tbl>
      <w:tblPr>
        <w:tblStyle w:val="Table5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widowControl w:val="0"/>
        <w:spacing w:line="360" w:lineRule="auto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360" w:lineRule="auto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Endereço</w:t>
      </w:r>
    </w:p>
    <w:tbl>
      <w:tblPr>
        <w:tblStyle w:val="Table6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widowControl w:val="0"/>
        <w:spacing w:line="360" w:lineRule="auto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360" w:lineRule="auto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Conforme preconiza a Convenção 169 da Organização Internacional do Trabalho – OIT, regulamentada pelo Decreto Nº 5.051 de 19 de abril de 2004. E assim, devidamente reconhecido pelas lideranças do meu povo conforme assinaturas abaixo. </w:t>
      </w:r>
    </w:p>
    <w:p w:rsidR="00000000" w:rsidDel="00000000" w:rsidP="00000000" w:rsidRDefault="00000000" w:rsidRPr="00000000" w14:paraId="00000022">
      <w:pPr>
        <w:widowControl w:val="0"/>
        <w:spacing w:line="360" w:lineRule="auto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36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36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36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36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36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36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36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36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36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36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Estou ciente de que, em caso de falsidade ideológica, ficarei sujeito às sanções prescritas no Código Penal e às demais cominações legais aplicáveis. </w:t>
      </w:r>
    </w:p>
    <w:p w:rsidR="00000000" w:rsidDel="00000000" w:rsidP="00000000" w:rsidRDefault="00000000" w:rsidRPr="00000000" w14:paraId="0000002D">
      <w:pPr>
        <w:widowControl w:val="0"/>
        <w:spacing w:line="36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widowControl w:val="0"/>
        <w:spacing w:line="360" w:lineRule="auto"/>
        <w:jc w:val="both"/>
        <w:rPr>
          <w:rFonts w:ascii="Raleway" w:cs="Raleway" w:eastAsia="Raleway" w:hAnsi="Raleway"/>
          <w:i w:val="1"/>
          <w:color w:val="666666"/>
        </w:rPr>
      </w:pPr>
      <w:r w:rsidDel="00000000" w:rsidR="00000000" w:rsidRPr="00000000">
        <w:rPr>
          <w:rFonts w:ascii="Raleway" w:cs="Raleway" w:eastAsia="Raleway" w:hAnsi="Raleway"/>
          <w:i w:val="1"/>
          <w:color w:val="666666"/>
          <w:rtl w:val="0"/>
        </w:rPr>
        <w:t xml:space="preserve">Cidade, dia, mês e ano</w:t>
      </w:r>
    </w:p>
    <w:p w:rsidR="00000000" w:rsidDel="00000000" w:rsidP="00000000" w:rsidRDefault="00000000" w:rsidRPr="00000000" w14:paraId="00000030">
      <w:pPr>
        <w:widowControl w:val="0"/>
        <w:spacing w:line="36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36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36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360" w:lineRule="auto"/>
        <w:jc w:val="center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_______________________________________________ </w:t>
      </w:r>
    </w:p>
    <w:p w:rsidR="00000000" w:rsidDel="00000000" w:rsidP="00000000" w:rsidRDefault="00000000" w:rsidRPr="00000000" w14:paraId="00000034">
      <w:pPr>
        <w:widowControl w:val="0"/>
        <w:spacing w:line="360" w:lineRule="auto"/>
        <w:jc w:val="center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Assinatura Indígena</w:t>
      </w:r>
    </w:p>
    <w:p w:rsidR="00000000" w:rsidDel="00000000" w:rsidP="00000000" w:rsidRDefault="00000000" w:rsidRPr="00000000" w14:paraId="00000035">
      <w:pPr>
        <w:widowControl w:val="0"/>
        <w:spacing w:line="276" w:lineRule="auto"/>
        <w:jc w:val="center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76" w:lineRule="auto"/>
        <w:jc w:val="center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76" w:lineRule="auto"/>
        <w:jc w:val="center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360" w:lineRule="auto"/>
        <w:jc w:val="center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39">
      <w:pPr>
        <w:widowControl w:val="0"/>
        <w:spacing w:line="276" w:lineRule="auto"/>
        <w:jc w:val="center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Nome e Assinatura da Liderança ou Cacique (a) </w:t>
      </w:r>
    </w:p>
    <w:p w:rsidR="00000000" w:rsidDel="00000000" w:rsidP="00000000" w:rsidRDefault="00000000" w:rsidRPr="00000000" w14:paraId="0000003A">
      <w:pPr>
        <w:widowControl w:val="0"/>
        <w:spacing w:line="276" w:lineRule="auto"/>
        <w:jc w:val="center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CPF: ______________________________</w:t>
      </w:r>
    </w:p>
    <w:p w:rsidR="00000000" w:rsidDel="00000000" w:rsidP="00000000" w:rsidRDefault="00000000" w:rsidRPr="00000000" w14:paraId="0000003B">
      <w:pPr>
        <w:widowControl w:val="0"/>
        <w:spacing w:line="276" w:lineRule="auto"/>
        <w:jc w:val="center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line="276" w:lineRule="auto"/>
        <w:jc w:val="center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line="276" w:lineRule="auto"/>
        <w:jc w:val="center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line="276" w:lineRule="auto"/>
        <w:jc w:val="center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line="360" w:lineRule="auto"/>
        <w:jc w:val="center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40">
      <w:pPr>
        <w:widowControl w:val="0"/>
        <w:spacing w:line="276" w:lineRule="auto"/>
        <w:jc w:val="center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Nome e Assinatura da Liderança ou Cacique (a) </w:t>
      </w:r>
    </w:p>
    <w:p w:rsidR="00000000" w:rsidDel="00000000" w:rsidP="00000000" w:rsidRDefault="00000000" w:rsidRPr="00000000" w14:paraId="00000041">
      <w:pPr>
        <w:widowControl w:val="0"/>
        <w:spacing w:line="276" w:lineRule="auto"/>
        <w:jc w:val="center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CPF: _______________________________</w:t>
      </w:r>
    </w:p>
    <w:p w:rsidR="00000000" w:rsidDel="00000000" w:rsidP="00000000" w:rsidRDefault="00000000" w:rsidRPr="00000000" w14:paraId="00000042">
      <w:pPr>
        <w:widowControl w:val="0"/>
        <w:spacing w:line="36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line="36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line="360" w:lineRule="auto"/>
        <w:rPr>
          <w:rFonts w:ascii="Nunito" w:cs="Nunito" w:eastAsia="Nunito" w:hAnsi="Nuni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uni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spacing w:line="240" w:lineRule="auto"/>
      <w:jc w:val="center"/>
      <w:rPr>
        <w:rFonts w:ascii="Raleway" w:cs="Raleway" w:eastAsia="Raleway" w:hAnsi="Raleway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-944399</wp:posOffset>
          </wp:positionH>
          <wp:positionV relativeFrom="paragraph">
            <wp:posOffset>-457199</wp:posOffset>
          </wp:positionV>
          <wp:extent cx="7620000" cy="10710863"/>
          <wp:effectExtent b="0" l="0" r="0" t="0"/>
          <wp:wrapNone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>
                    <a:alphaModFix amt="40000"/>
                  </a:blip>
                  <a:srcRect b="4926" l="0" r="0" t="-3292"/>
                  <a:stretch>
                    <a:fillRect/>
                  </a:stretch>
                </pic:blipFill>
                <pic:spPr>
                  <a:xfrm>
                    <a:off x="0" y="0"/>
                    <a:ext cx="7620000" cy="107108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Nunito-regular.ttf"/><Relationship Id="rId6" Type="http://schemas.openxmlformats.org/officeDocument/2006/relationships/font" Target="fonts/Nunito-bold.ttf"/><Relationship Id="rId7" Type="http://schemas.openxmlformats.org/officeDocument/2006/relationships/font" Target="fonts/Nunito-italic.ttf"/><Relationship Id="rId8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w1Sdq3It27OvtLKr6bKPF75N3A==">CgMxLjA4AHIhMU5OVG40bThXYk5mVlA5bDZhaEdJQk9wa1lFRHVVOEdL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