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Eu, ______________________________________, portador(a) do RG nº ________________, expedido em ____ / _____ /________, pelo órgão expedidor __________, inscrito(a) no CPF/MF  sob o nº _________________, DECLARO para os devidos fins de comprovação de residência, sob as penas da Lei (art. 2º da Lei 7.115/83), que sou residente e domiciliado (a) em ________________________________, Bairro  __________________, CEP ________________, na cidade de _______________, no estado do Ceará, conforme cópia de comprovante anexo. Declaro ainda, estar ciente de que declaração falsa pode implicar na sanção penal prevista no art. 299 do Código Penal,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verbis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“Art. 299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Pena: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Local e Data:__________________, ____ de ____________ de 202</w:t>
      </w:r>
      <w:r w:rsidDel="00000000" w:rsidR="00000000" w:rsidRPr="00000000">
        <w:rPr>
          <w:highlight w:val="whit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Nome Completo do Declarante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-457199</wp:posOffset>
          </wp:positionV>
          <wp:extent cx="7567613" cy="1583491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15834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0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LOnormal"/>
    <w:next w:val="Normal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LOnormal"/>
    <w:next w:val="Normal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LOnormal"/>
    <w:next w:val="Normal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LOnormal"/>
    <w:next w:val="Normal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LOnormal"/>
    <w:next w:val="Normal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LOnormal"/>
    <w:next w:val="Normal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9KDNWvjWqWBA9Cedtk4jGpQpYA==">CgMxLjA4AHIhMXZxS3ozNDI5Ukk1cDNrbWRRMWlka3RnRE1jNWswQlJW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